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F5" w:rsidRPr="006C31F5" w:rsidRDefault="006C31F5" w:rsidP="009E73A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31F5">
        <w:rPr>
          <w:rFonts w:ascii="Times New Roman" w:hAnsi="Times New Roman" w:cs="Times New Roman"/>
          <w:sz w:val="24"/>
          <w:szCs w:val="24"/>
        </w:rPr>
        <w:t>Від  05.04.2018р.</w:t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  <w:r w:rsidR="00150B66" w:rsidRPr="006C31F5">
        <w:rPr>
          <w:rFonts w:ascii="Times New Roman" w:hAnsi="Times New Roman" w:cs="Times New Roman"/>
          <w:sz w:val="24"/>
          <w:szCs w:val="24"/>
        </w:rPr>
        <w:tab/>
      </w:r>
    </w:p>
    <w:p w:rsidR="00F907D8" w:rsidRPr="006C31F5" w:rsidRDefault="00150B66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 xml:space="preserve">Наглядовій раді ПрАТ «ЕІ </w:t>
      </w:r>
      <w:proofErr w:type="spellStart"/>
      <w:r w:rsidRPr="006C31F5">
        <w:rPr>
          <w:rFonts w:ascii="Times New Roman" w:hAnsi="Times New Roman" w:cs="Times New Roman"/>
          <w:sz w:val="24"/>
          <w:szCs w:val="24"/>
        </w:rPr>
        <w:t>Ґруппе</w:t>
      </w:r>
      <w:proofErr w:type="spellEnd"/>
      <w:r w:rsidRPr="006C31F5">
        <w:rPr>
          <w:rFonts w:ascii="Times New Roman" w:hAnsi="Times New Roman" w:cs="Times New Roman"/>
          <w:sz w:val="24"/>
          <w:szCs w:val="24"/>
        </w:rPr>
        <w:t>»</w:t>
      </w:r>
    </w:p>
    <w:p w:rsidR="009E73A3" w:rsidRPr="006C31F5" w:rsidRDefault="00150B66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</w:p>
    <w:p w:rsidR="006C31F5" w:rsidRPr="006C31F5" w:rsidRDefault="009E73A3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</w:r>
      <w:r w:rsidRPr="006C31F5">
        <w:rPr>
          <w:rFonts w:ascii="Times New Roman" w:hAnsi="Times New Roman" w:cs="Times New Roman"/>
          <w:sz w:val="24"/>
          <w:szCs w:val="24"/>
        </w:rPr>
        <w:tab/>
        <w:t>в</w:t>
      </w:r>
      <w:r w:rsidR="00150B66" w:rsidRPr="006C31F5">
        <w:rPr>
          <w:rFonts w:ascii="Times New Roman" w:hAnsi="Times New Roman" w:cs="Times New Roman"/>
          <w:sz w:val="24"/>
          <w:szCs w:val="24"/>
        </w:rPr>
        <w:t>ід акціонера</w:t>
      </w:r>
      <w:r w:rsidR="006C31F5">
        <w:rPr>
          <w:rFonts w:ascii="Times New Roman" w:hAnsi="Times New Roman" w:cs="Times New Roman"/>
          <w:sz w:val="24"/>
          <w:szCs w:val="24"/>
        </w:rPr>
        <w:t>:</w:t>
      </w:r>
      <w:r w:rsidR="00150B66" w:rsidRPr="006C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1F5" w:rsidRPr="006C31F5" w:rsidRDefault="00150B66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>Командитне товариство "Бізнес</w:t>
      </w:r>
      <w:r w:rsidR="006C31F5" w:rsidRPr="006C31F5">
        <w:rPr>
          <w:rFonts w:ascii="Times New Roman" w:hAnsi="Times New Roman" w:cs="Times New Roman"/>
          <w:sz w:val="24"/>
          <w:szCs w:val="24"/>
        </w:rPr>
        <w:t xml:space="preserve"> </w:t>
      </w:r>
      <w:r w:rsidRPr="006C31F5">
        <w:rPr>
          <w:rFonts w:ascii="Times New Roman" w:hAnsi="Times New Roman" w:cs="Times New Roman"/>
          <w:sz w:val="24"/>
          <w:szCs w:val="24"/>
        </w:rPr>
        <w:t xml:space="preserve">Гарант" </w:t>
      </w:r>
    </w:p>
    <w:p w:rsidR="006C31F5" w:rsidRPr="006C31F5" w:rsidRDefault="00150B66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>(Приватне підприємство "ВІП Бізнес" і</w:t>
      </w:r>
      <w:r w:rsidR="006C31F5" w:rsidRPr="006C31F5">
        <w:rPr>
          <w:rFonts w:ascii="Times New Roman" w:hAnsi="Times New Roman" w:cs="Times New Roman"/>
          <w:sz w:val="24"/>
          <w:szCs w:val="24"/>
        </w:rPr>
        <w:t xml:space="preserve"> </w:t>
      </w:r>
      <w:r w:rsidRPr="006C31F5">
        <w:rPr>
          <w:rFonts w:ascii="Times New Roman" w:hAnsi="Times New Roman" w:cs="Times New Roman"/>
          <w:sz w:val="24"/>
          <w:szCs w:val="24"/>
        </w:rPr>
        <w:t>Компанія")</w:t>
      </w:r>
      <w:r w:rsidR="006C31F5" w:rsidRPr="006C31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50B66" w:rsidRPr="006C31F5" w:rsidRDefault="006C31F5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>к</w:t>
      </w:r>
      <w:r w:rsidR="00A93962" w:rsidRPr="006C31F5">
        <w:rPr>
          <w:rFonts w:ascii="Times New Roman" w:hAnsi="Times New Roman" w:cs="Times New Roman"/>
          <w:sz w:val="24"/>
          <w:szCs w:val="24"/>
        </w:rPr>
        <w:t>од за ЄДРПОУ 36150262</w:t>
      </w:r>
    </w:p>
    <w:p w:rsidR="00A93962" w:rsidRPr="006C31F5" w:rsidRDefault="00A93962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>вул. Писарєва, буд.4, оф.26, м. Вінниця, 21036</w:t>
      </w:r>
    </w:p>
    <w:p w:rsidR="006C31F5" w:rsidRPr="006C31F5" w:rsidRDefault="006C31F5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>власник 99 штук</w:t>
      </w:r>
      <w:r w:rsidR="00DF1291" w:rsidRPr="006C31F5">
        <w:rPr>
          <w:rFonts w:ascii="Times New Roman" w:hAnsi="Times New Roman" w:cs="Times New Roman"/>
          <w:sz w:val="24"/>
          <w:szCs w:val="24"/>
        </w:rPr>
        <w:t xml:space="preserve"> простих іменних акцій ПрАТ</w:t>
      </w:r>
      <w:r w:rsidRPr="006C31F5">
        <w:rPr>
          <w:rFonts w:ascii="Times New Roman" w:hAnsi="Times New Roman" w:cs="Times New Roman"/>
          <w:sz w:val="24"/>
          <w:szCs w:val="24"/>
        </w:rPr>
        <w:t xml:space="preserve"> </w:t>
      </w:r>
      <w:r w:rsidR="00DF1291" w:rsidRPr="006C31F5">
        <w:rPr>
          <w:rFonts w:ascii="Times New Roman" w:hAnsi="Times New Roman" w:cs="Times New Roman"/>
          <w:sz w:val="24"/>
          <w:szCs w:val="24"/>
        </w:rPr>
        <w:t xml:space="preserve">«ЕІ </w:t>
      </w:r>
      <w:proofErr w:type="spellStart"/>
      <w:r w:rsidR="00DF1291" w:rsidRPr="006C31F5">
        <w:rPr>
          <w:rFonts w:ascii="Times New Roman" w:hAnsi="Times New Roman" w:cs="Times New Roman"/>
          <w:sz w:val="24"/>
          <w:szCs w:val="24"/>
        </w:rPr>
        <w:t>Ґруппе</w:t>
      </w:r>
      <w:proofErr w:type="spellEnd"/>
      <w:r w:rsidR="00DF1291" w:rsidRPr="006C31F5">
        <w:rPr>
          <w:rFonts w:ascii="Times New Roman" w:hAnsi="Times New Roman" w:cs="Times New Roman"/>
          <w:sz w:val="24"/>
          <w:szCs w:val="24"/>
        </w:rPr>
        <w:t>»</w:t>
      </w:r>
      <w:r w:rsidRPr="006C31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1291" w:rsidRPr="006C31F5" w:rsidRDefault="006C31F5" w:rsidP="006C31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C31F5">
        <w:rPr>
          <w:rFonts w:ascii="Times New Roman" w:hAnsi="Times New Roman" w:cs="Times New Roman"/>
          <w:sz w:val="24"/>
          <w:szCs w:val="24"/>
        </w:rPr>
        <w:t>що становить 99% статутного капіталу.</w:t>
      </w:r>
    </w:p>
    <w:p w:rsidR="00A93962" w:rsidRPr="006C31F5" w:rsidRDefault="00A93962" w:rsidP="009E73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6A7E" w:rsidRPr="006C31F5" w:rsidRDefault="00356A7E" w:rsidP="009E73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A7E" w:rsidRPr="006C31F5" w:rsidRDefault="00356A7E" w:rsidP="009E73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56A7E" w:rsidRPr="006C31F5" w:rsidRDefault="00356A7E" w:rsidP="00356A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F5">
        <w:rPr>
          <w:rFonts w:ascii="Times New Roman" w:hAnsi="Times New Roman" w:cs="Times New Roman"/>
          <w:b/>
          <w:sz w:val="24"/>
          <w:szCs w:val="24"/>
        </w:rPr>
        <w:t>ПРОПОЗИЦІЯ</w:t>
      </w:r>
    </w:p>
    <w:p w:rsidR="00356A7E" w:rsidRPr="006C31F5" w:rsidRDefault="00356A7E" w:rsidP="00356A7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1F5">
        <w:rPr>
          <w:rFonts w:ascii="Times New Roman" w:hAnsi="Times New Roman" w:cs="Times New Roman"/>
          <w:b/>
          <w:sz w:val="24"/>
          <w:szCs w:val="24"/>
        </w:rPr>
        <w:t xml:space="preserve">щодо зміни до проекту рішення </w:t>
      </w:r>
    </w:p>
    <w:p w:rsidR="00FF5E53" w:rsidRPr="006C31F5" w:rsidRDefault="00FF5E53" w:rsidP="00D44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7EAD" w:rsidRDefault="00474047" w:rsidP="00547E19">
      <w:pPr>
        <w:pStyle w:val="Standard"/>
        <w:tabs>
          <w:tab w:val="left" w:pos="0"/>
        </w:tabs>
        <w:ind w:firstLine="567"/>
        <w:jc w:val="both"/>
        <w:rPr>
          <w:bCs/>
          <w:lang w:val="uk-UA"/>
        </w:rPr>
      </w:pPr>
      <w:r w:rsidRPr="006C31F5">
        <w:rPr>
          <w:bCs/>
          <w:lang w:val="uk-UA"/>
        </w:rPr>
        <w:t>На підставі ст. 38 Закону України «Про акціонерні товариства»</w:t>
      </w:r>
      <w:r w:rsidR="000A7FE6" w:rsidRPr="006C31F5">
        <w:rPr>
          <w:bCs/>
          <w:lang w:val="uk-UA"/>
        </w:rPr>
        <w:t xml:space="preserve"> вносимо пропозицію щодо змін</w:t>
      </w:r>
      <w:r w:rsidR="00547E19">
        <w:rPr>
          <w:bCs/>
          <w:lang w:val="uk-UA"/>
        </w:rPr>
        <w:t xml:space="preserve"> до </w:t>
      </w:r>
      <w:r w:rsidR="000A7FE6" w:rsidRPr="006C31F5">
        <w:rPr>
          <w:bCs/>
          <w:lang w:val="uk-UA"/>
        </w:rPr>
        <w:t>проект</w:t>
      </w:r>
      <w:r w:rsidR="007C329B">
        <w:rPr>
          <w:bCs/>
          <w:lang w:val="uk-UA"/>
        </w:rPr>
        <w:t>ів</w:t>
      </w:r>
      <w:r w:rsidR="000A7FE6" w:rsidRPr="006C31F5">
        <w:rPr>
          <w:bCs/>
          <w:lang w:val="uk-UA"/>
        </w:rPr>
        <w:t xml:space="preserve"> рішен</w:t>
      </w:r>
      <w:r w:rsidR="007C329B">
        <w:rPr>
          <w:bCs/>
          <w:lang w:val="uk-UA"/>
        </w:rPr>
        <w:t>ь</w:t>
      </w:r>
      <w:r w:rsidR="00E765BB">
        <w:rPr>
          <w:bCs/>
          <w:lang w:val="uk-UA"/>
        </w:rPr>
        <w:t xml:space="preserve"> по наступним питанням </w:t>
      </w:r>
      <w:r w:rsidR="00E765BB" w:rsidRPr="006C31F5">
        <w:rPr>
          <w:bCs/>
          <w:lang w:val="uk-UA"/>
        </w:rPr>
        <w:t xml:space="preserve">порядку денного чергових загальних зборів акціонерів </w:t>
      </w:r>
      <w:proofErr w:type="spellStart"/>
      <w:r w:rsidR="00E765BB" w:rsidRPr="006C31F5">
        <w:t>ПрАТ</w:t>
      </w:r>
      <w:proofErr w:type="spellEnd"/>
      <w:r w:rsidR="00E765BB" w:rsidRPr="006C31F5">
        <w:t xml:space="preserve"> «ЕІ </w:t>
      </w:r>
      <w:proofErr w:type="spellStart"/>
      <w:r w:rsidR="00E765BB" w:rsidRPr="006C31F5">
        <w:t>Ґруппе</w:t>
      </w:r>
      <w:proofErr w:type="spellEnd"/>
      <w:r w:rsidR="00E765BB" w:rsidRPr="006C31F5">
        <w:t>»</w:t>
      </w:r>
      <w:r w:rsidR="00E765BB" w:rsidRPr="006C31F5">
        <w:rPr>
          <w:lang w:val="uk-UA"/>
        </w:rPr>
        <w:t>, які призначені на 27.04.2018 року.</w:t>
      </w:r>
    </w:p>
    <w:p w:rsidR="00FF5E53" w:rsidRPr="006C31F5" w:rsidRDefault="00867EAD" w:rsidP="003D30E7">
      <w:pPr>
        <w:pStyle w:val="Standard"/>
        <w:tabs>
          <w:tab w:val="left" w:pos="0"/>
        </w:tabs>
        <w:ind w:firstLine="567"/>
        <w:jc w:val="both"/>
        <w:rPr>
          <w:bCs/>
          <w:lang w:val="uk-UA"/>
        </w:rPr>
      </w:pPr>
      <w:r w:rsidRPr="00867EAD">
        <w:rPr>
          <w:bCs/>
          <w:lang w:val="uk-UA"/>
        </w:rPr>
        <w:t>1.</w:t>
      </w:r>
      <w:r>
        <w:rPr>
          <w:bCs/>
          <w:lang w:val="uk-UA"/>
        </w:rPr>
        <w:t xml:space="preserve"> По </w:t>
      </w:r>
      <w:r w:rsidR="00FF5E53" w:rsidRPr="006C31F5">
        <w:rPr>
          <w:bCs/>
          <w:lang w:val="uk-UA"/>
        </w:rPr>
        <w:t>18 питанню порядку денного</w:t>
      </w:r>
      <w:r w:rsidR="00E413B0" w:rsidRPr="006C31F5">
        <w:rPr>
          <w:bCs/>
          <w:lang w:val="uk-UA"/>
        </w:rPr>
        <w:t xml:space="preserve"> «</w:t>
      </w:r>
      <w:r w:rsidR="00E413B0" w:rsidRPr="006C31F5">
        <w:rPr>
          <w:lang w:val="uk-UA"/>
        </w:rPr>
        <w:t xml:space="preserve">Внесення змін та доповнень до Статуту Товариства шляхом викладення його у новій редакції та затвердження нової редакції Статуту Товариства» </w:t>
      </w:r>
      <w:r>
        <w:rPr>
          <w:lang w:val="uk-UA"/>
        </w:rPr>
        <w:t>в</w:t>
      </w:r>
      <w:r w:rsidRPr="006C31F5">
        <w:rPr>
          <w:bCs/>
          <w:lang w:val="uk-UA"/>
        </w:rPr>
        <w:t>икласти проект рішення</w:t>
      </w:r>
      <w:r>
        <w:rPr>
          <w:bCs/>
          <w:lang w:val="uk-UA"/>
        </w:rPr>
        <w:t xml:space="preserve"> у</w:t>
      </w:r>
      <w:r w:rsidRPr="006C31F5">
        <w:rPr>
          <w:bCs/>
          <w:lang w:val="uk-UA"/>
        </w:rPr>
        <w:t xml:space="preserve"> </w:t>
      </w:r>
      <w:r w:rsidR="00FF5E53" w:rsidRPr="006C31F5">
        <w:rPr>
          <w:bCs/>
          <w:lang w:val="uk-UA"/>
        </w:rPr>
        <w:t xml:space="preserve"> наступній редакції:  </w:t>
      </w:r>
    </w:p>
    <w:p w:rsidR="00FF5E53" w:rsidRPr="006C31F5" w:rsidRDefault="00FF5E53" w:rsidP="003D30E7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auto"/>
        </w:rPr>
      </w:pPr>
      <w:proofErr w:type="spellStart"/>
      <w:r w:rsidRPr="006C31F5">
        <w:rPr>
          <w:color w:val="auto"/>
        </w:rPr>
        <w:t>Внести</w:t>
      </w:r>
      <w:proofErr w:type="spellEnd"/>
      <w:r w:rsidRPr="006C31F5">
        <w:rPr>
          <w:color w:val="auto"/>
        </w:rPr>
        <w:t xml:space="preserve"> зміни та доповнення до Статуту Товариства у зв’язку із:</w:t>
      </w:r>
    </w:p>
    <w:p w:rsidR="00FF5E53" w:rsidRPr="006C31F5" w:rsidRDefault="00FF5E53" w:rsidP="003D30E7">
      <w:pPr>
        <w:pStyle w:val="a4"/>
        <w:spacing w:before="0" w:beforeAutospacing="0" w:after="0" w:afterAutospacing="0"/>
        <w:jc w:val="both"/>
        <w:rPr>
          <w:color w:val="auto"/>
        </w:rPr>
      </w:pPr>
      <w:r w:rsidRPr="006C31F5">
        <w:rPr>
          <w:color w:val="auto"/>
        </w:rPr>
        <w:t>-  зміною найменування Товариства англійською мовою;</w:t>
      </w:r>
    </w:p>
    <w:p w:rsidR="00FF5E53" w:rsidRPr="006C31F5" w:rsidRDefault="00FF5E53" w:rsidP="003D30E7">
      <w:pPr>
        <w:pStyle w:val="a4"/>
        <w:spacing w:before="0" w:beforeAutospacing="0" w:after="0" w:afterAutospacing="0"/>
        <w:jc w:val="both"/>
        <w:rPr>
          <w:color w:val="auto"/>
        </w:rPr>
      </w:pPr>
      <w:r w:rsidRPr="006C31F5">
        <w:rPr>
          <w:color w:val="auto"/>
        </w:rPr>
        <w:t>- зміною строку, на який обирається Наглядова рада та строку, на який обирається Ревізор Товариства;</w:t>
      </w:r>
    </w:p>
    <w:p w:rsidR="00FF5E53" w:rsidRPr="006C31F5" w:rsidRDefault="00FF5E53" w:rsidP="003D30E7">
      <w:pPr>
        <w:pStyle w:val="a4"/>
        <w:spacing w:before="0" w:beforeAutospacing="0" w:after="0" w:afterAutospacing="0"/>
        <w:jc w:val="both"/>
        <w:rPr>
          <w:color w:val="auto"/>
        </w:rPr>
      </w:pPr>
      <w:r w:rsidRPr="006C31F5">
        <w:rPr>
          <w:color w:val="auto"/>
        </w:rPr>
        <w:t>- зміною колегіального виконавчого органу Правління на одноособовий виконавчий орган Директора</w:t>
      </w:r>
      <w:r w:rsidR="006C31F5" w:rsidRPr="003A292A">
        <w:rPr>
          <w:color w:val="auto"/>
        </w:rPr>
        <w:t>, а також зміною строку на який обирається виконавчий орган</w:t>
      </w:r>
      <w:r w:rsidRPr="003A292A">
        <w:rPr>
          <w:color w:val="auto"/>
        </w:rPr>
        <w:t>,</w:t>
      </w:r>
      <w:r w:rsidRPr="006C31F5">
        <w:rPr>
          <w:color w:val="auto"/>
        </w:rPr>
        <w:t xml:space="preserve">  шляхом викладення Статуту у новій редакції.</w:t>
      </w:r>
    </w:p>
    <w:p w:rsidR="00FF5E53" w:rsidRPr="006C31F5" w:rsidRDefault="00FF5E53" w:rsidP="003D30E7">
      <w:pPr>
        <w:pStyle w:val="a4"/>
        <w:spacing w:before="0" w:beforeAutospacing="0" w:after="0" w:afterAutospacing="0"/>
        <w:jc w:val="both"/>
        <w:rPr>
          <w:color w:val="auto"/>
        </w:rPr>
      </w:pPr>
      <w:r w:rsidRPr="006C31F5">
        <w:rPr>
          <w:color w:val="auto"/>
        </w:rPr>
        <w:t>2.      Затвердити нову редакцію Статуту Товариства.</w:t>
      </w:r>
    </w:p>
    <w:p w:rsidR="00A73789" w:rsidRDefault="00A73789" w:rsidP="00A73789">
      <w:pPr>
        <w:pStyle w:val="Standard"/>
        <w:tabs>
          <w:tab w:val="left" w:pos="0"/>
        </w:tabs>
        <w:ind w:left="284"/>
        <w:jc w:val="both"/>
        <w:rPr>
          <w:rFonts w:eastAsiaTheme="minorHAnsi"/>
          <w:kern w:val="0"/>
          <w:lang w:val="uk-UA" w:eastAsia="en-US"/>
        </w:rPr>
      </w:pPr>
    </w:p>
    <w:p w:rsidR="00D53E1A" w:rsidRPr="00D53E1A" w:rsidRDefault="00A73789" w:rsidP="00A73789">
      <w:pPr>
        <w:pStyle w:val="Standard"/>
        <w:tabs>
          <w:tab w:val="left" w:pos="0"/>
        </w:tabs>
        <w:ind w:firstLine="567"/>
        <w:jc w:val="both"/>
        <w:rPr>
          <w:bCs/>
          <w:lang w:val="uk-UA"/>
        </w:rPr>
      </w:pPr>
      <w:r w:rsidRPr="00A73789">
        <w:rPr>
          <w:lang w:val="uk-UA"/>
        </w:rPr>
        <w:t>2.</w:t>
      </w:r>
      <w:r>
        <w:rPr>
          <w:lang w:val="uk-UA"/>
        </w:rPr>
        <w:t xml:space="preserve"> </w:t>
      </w:r>
      <w:r w:rsidR="003D30E7" w:rsidRPr="00D53E1A">
        <w:rPr>
          <w:lang w:val="uk-UA"/>
        </w:rPr>
        <w:t xml:space="preserve">По </w:t>
      </w:r>
      <w:r w:rsidR="00D53E1A" w:rsidRPr="00D53E1A">
        <w:rPr>
          <w:lang w:val="uk-UA"/>
        </w:rPr>
        <w:t xml:space="preserve">17 </w:t>
      </w:r>
      <w:r w:rsidR="00D53E1A" w:rsidRPr="00D53E1A">
        <w:rPr>
          <w:bCs/>
          <w:lang w:val="uk-UA"/>
        </w:rPr>
        <w:t>питанню порядку денного</w:t>
      </w:r>
      <w:r w:rsidR="00D53E1A" w:rsidRPr="00D53E1A">
        <w:rPr>
          <w:b/>
          <w:sz w:val="20"/>
          <w:szCs w:val="20"/>
          <w:lang w:val="uk-UA"/>
        </w:rPr>
        <w:t xml:space="preserve"> </w:t>
      </w:r>
      <w:r w:rsidR="00D53E1A" w:rsidRPr="00D53E1A">
        <w:rPr>
          <w:lang w:val="uk-UA"/>
        </w:rPr>
        <w:t>«Прийняття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правочинів» в</w:t>
      </w:r>
      <w:r w:rsidR="00D53E1A" w:rsidRPr="00D53E1A">
        <w:rPr>
          <w:bCs/>
          <w:lang w:val="uk-UA"/>
        </w:rPr>
        <w:t xml:space="preserve">икласти проект рішення у  наступній редакції:  </w:t>
      </w:r>
    </w:p>
    <w:p w:rsidR="001B73C6" w:rsidRPr="001B73C6" w:rsidRDefault="00EA15E2" w:rsidP="001B73C6">
      <w:pPr>
        <w:pStyle w:val="3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B73C6" w:rsidRPr="001B73C6">
        <w:rPr>
          <w:rFonts w:ascii="Times New Roman" w:hAnsi="Times New Roman" w:cs="Times New Roman"/>
          <w:sz w:val="24"/>
          <w:szCs w:val="24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договори кредиту, позик, купівлі-продажу, </w:t>
      </w:r>
      <w:proofErr w:type="spellStart"/>
      <w:r w:rsidR="001B73C6" w:rsidRPr="001B73C6">
        <w:rPr>
          <w:rFonts w:ascii="Times New Roman" w:hAnsi="Times New Roman" w:cs="Times New Roman"/>
          <w:sz w:val="24"/>
          <w:szCs w:val="24"/>
        </w:rPr>
        <w:t>підряду</w:t>
      </w:r>
      <w:proofErr w:type="spellEnd"/>
      <w:r w:rsidR="001B73C6" w:rsidRPr="001B73C6">
        <w:rPr>
          <w:rFonts w:ascii="Times New Roman" w:hAnsi="Times New Roman" w:cs="Times New Roman"/>
          <w:sz w:val="24"/>
          <w:szCs w:val="24"/>
        </w:rPr>
        <w:t xml:space="preserve">, надання послуг та будь-які інших значних правочинів з іншими суб’єктами господарювання граничною сукупною вартістю, що не перевищуватиме 10 000 000,00 грн. Надавати згоду на укладання (підписання) </w:t>
      </w:r>
      <w:r w:rsidR="001B73C6">
        <w:rPr>
          <w:rFonts w:ascii="Times New Roman" w:hAnsi="Times New Roman" w:cs="Times New Roman"/>
          <w:sz w:val="24"/>
          <w:szCs w:val="24"/>
        </w:rPr>
        <w:t xml:space="preserve">Директору Товариства </w:t>
      </w:r>
      <w:proofErr w:type="spellStart"/>
      <w:r w:rsidR="004E2497">
        <w:rPr>
          <w:rFonts w:ascii="Times New Roman" w:hAnsi="Times New Roman" w:cs="Times New Roman"/>
          <w:sz w:val="24"/>
          <w:szCs w:val="24"/>
        </w:rPr>
        <w:t>Черевку</w:t>
      </w:r>
      <w:proofErr w:type="spellEnd"/>
      <w:r w:rsidR="004E2497">
        <w:rPr>
          <w:rFonts w:ascii="Times New Roman" w:hAnsi="Times New Roman" w:cs="Times New Roman"/>
          <w:sz w:val="24"/>
          <w:szCs w:val="24"/>
        </w:rPr>
        <w:t xml:space="preserve"> Петру Андрійовичу </w:t>
      </w:r>
      <w:r w:rsidR="001B73C6" w:rsidRPr="001B73C6">
        <w:rPr>
          <w:rFonts w:ascii="Times New Roman" w:hAnsi="Times New Roman" w:cs="Times New Roman"/>
          <w:sz w:val="24"/>
          <w:szCs w:val="24"/>
        </w:rPr>
        <w:t xml:space="preserve">попередньо схвалених в цьому </w:t>
      </w:r>
      <w:r w:rsidR="001B73C6" w:rsidRPr="001B73C6">
        <w:rPr>
          <w:rFonts w:ascii="Times New Roman" w:hAnsi="Times New Roman" w:cs="Times New Roman"/>
          <w:sz w:val="24"/>
          <w:szCs w:val="24"/>
        </w:rPr>
        <w:lastRenderedPageBreak/>
        <w:t>пункті Порядку денного Загальними зборами значних правочинів з усіма змінами та доповненнями до них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73C6" w:rsidRPr="001B73C6">
        <w:rPr>
          <w:rFonts w:ascii="Times New Roman" w:hAnsi="Times New Roman" w:cs="Times New Roman"/>
          <w:sz w:val="24"/>
          <w:szCs w:val="24"/>
        </w:rPr>
        <w:t>.</w:t>
      </w:r>
    </w:p>
    <w:p w:rsidR="00365E06" w:rsidRPr="00365E06" w:rsidRDefault="00182497" w:rsidP="00365E06">
      <w:pPr>
        <w:pStyle w:val="Standard"/>
        <w:tabs>
          <w:tab w:val="left" w:pos="0"/>
        </w:tabs>
        <w:ind w:firstLine="567"/>
        <w:jc w:val="both"/>
        <w:rPr>
          <w:bCs/>
          <w:lang w:val="uk-UA"/>
        </w:rPr>
      </w:pPr>
      <w:r w:rsidRPr="00365E06">
        <w:rPr>
          <w:lang w:val="uk-UA"/>
        </w:rPr>
        <w:t xml:space="preserve">3. По 13 </w:t>
      </w:r>
      <w:r w:rsidRPr="00365E06">
        <w:rPr>
          <w:bCs/>
          <w:lang w:val="uk-UA"/>
        </w:rPr>
        <w:t>питанню порядку денного</w:t>
      </w:r>
      <w:r w:rsidRPr="00365E06">
        <w:rPr>
          <w:lang w:val="uk-UA"/>
        </w:rPr>
        <w:t xml:space="preserve"> «Затвердження умов цивільно-правових договорів з членами Наглядової ради. Визначення особи уповноваженої на підписання від імені Товариства договорів з членами Наглядової ради» </w:t>
      </w:r>
      <w:r w:rsidR="00365E06" w:rsidRPr="00365E06">
        <w:rPr>
          <w:lang w:val="uk-UA"/>
        </w:rPr>
        <w:t>в</w:t>
      </w:r>
      <w:r w:rsidR="00365E06" w:rsidRPr="00365E06">
        <w:rPr>
          <w:bCs/>
          <w:lang w:val="uk-UA"/>
        </w:rPr>
        <w:t xml:space="preserve">икласти проект рішення у  наступній редакції:  </w:t>
      </w:r>
    </w:p>
    <w:p w:rsidR="00365E06" w:rsidRPr="00365E06" w:rsidRDefault="00365E06" w:rsidP="00365E0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65E06">
        <w:rPr>
          <w:rFonts w:ascii="Times New Roman" w:hAnsi="Times New Roman" w:cs="Times New Roman"/>
          <w:sz w:val="24"/>
          <w:szCs w:val="24"/>
        </w:rPr>
        <w:t xml:space="preserve">Затвердити умови цивільно-правових договорів з членами Наглядової ради. Визначити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Черевк</w:t>
      </w:r>
      <w:r w:rsidR="00F751AC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 Андрійовича </w:t>
      </w:r>
      <w:r w:rsidRPr="00365E06">
        <w:rPr>
          <w:rFonts w:ascii="Times New Roman" w:hAnsi="Times New Roman" w:cs="Times New Roman"/>
          <w:sz w:val="24"/>
          <w:szCs w:val="24"/>
        </w:rPr>
        <w:t>уповноваженою особою на підписання від імені Товариства договорів з членами Наглядової ради</w:t>
      </w:r>
      <w:r w:rsidR="00EA15E2">
        <w:rPr>
          <w:rFonts w:ascii="Times New Roman" w:hAnsi="Times New Roman" w:cs="Times New Roman"/>
          <w:sz w:val="24"/>
          <w:szCs w:val="24"/>
        </w:rPr>
        <w:t>».</w:t>
      </w:r>
      <w:r w:rsidRPr="00365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15E2" w:rsidRPr="00EA15E2" w:rsidRDefault="00EA15E2" w:rsidP="00EA15E2">
      <w:pPr>
        <w:pStyle w:val="Standard"/>
        <w:tabs>
          <w:tab w:val="left" w:pos="0"/>
        </w:tabs>
        <w:ind w:firstLine="567"/>
        <w:jc w:val="both"/>
        <w:rPr>
          <w:bCs/>
          <w:lang w:val="uk-UA"/>
        </w:rPr>
      </w:pPr>
      <w:r w:rsidRPr="00EA15E2">
        <w:rPr>
          <w:bCs/>
          <w:lang w:val="uk-UA"/>
        </w:rPr>
        <w:t xml:space="preserve">4. </w:t>
      </w:r>
      <w:r w:rsidRPr="00EA15E2">
        <w:rPr>
          <w:lang w:val="uk-UA"/>
        </w:rPr>
        <w:t xml:space="preserve">По 16 </w:t>
      </w:r>
      <w:r w:rsidRPr="00EA15E2">
        <w:rPr>
          <w:bCs/>
          <w:lang w:val="uk-UA"/>
        </w:rPr>
        <w:t>питанню порядку денного</w:t>
      </w:r>
      <w:r w:rsidRPr="00EA15E2">
        <w:rPr>
          <w:lang w:val="uk-UA"/>
        </w:rPr>
        <w:t xml:space="preserve"> «Затвердження умов </w:t>
      </w:r>
      <w:r w:rsidRPr="00EA15E2">
        <w:rPr>
          <w:shd w:val="clear" w:color="auto" w:fill="FFFFFF"/>
          <w:lang w:val="uk-UA"/>
        </w:rPr>
        <w:t>цивільно-правового</w:t>
      </w:r>
      <w:r w:rsidRPr="00EA15E2">
        <w:rPr>
          <w:lang w:val="uk-UA"/>
        </w:rPr>
        <w:t xml:space="preserve"> договору з Ревізором. Визначення особи, уповноваженої на підписання від імені Товариства  договору з Ревізором»  в</w:t>
      </w:r>
      <w:r w:rsidRPr="00EA15E2">
        <w:rPr>
          <w:bCs/>
          <w:lang w:val="uk-UA"/>
        </w:rPr>
        <w:t xml:space="preserve">икласти проект рішення у  наступній редакції:  </w:t>
      </w:r>
    </w:p>
    <w:p w:rsidR="00EA15E2" w:rsidRPr="00F751AC" w:rsidRDefault="00EA15E2" w:rsidP="00F751AC">
      <w:pPr>
        <w:pStyle w:val="Standard"/>
        <w:tabs>
          <w:tab w:val="left" w:pos="60"/>
        </w:tabs>
        <w:ind w:right="18" w:firstLine="567"/>
        <w:jc w:val="both"/>
        <w:rPr>
          <w:lang w:val="uk-UA"/>
        </w:rPr>
      </w:pPr>
      <w:r w:rsidRPr="00F751AC">
        <w:rPr>
          <w:lang w:val="uk-UA"/>
        </w:rPr>
        <w:t xml:space="preserve">«Затвердити умови договору з Ревізором. Визначити </w:t>
      </w:r>
      <w:proofErr w:type="spellStart"/>
      <w:r w:rsidR="00F751AC" w:rsidRPr="00F751AC">
        <w:rPr>
          <w:lang w:val="uk-UA"/>
        </w:rPr>
        <w:t>Черевка</w:t>
      </w:r>
      <w:proofErr w:type="spellEnd"/>
      <w:r w:rsidR="00F751AC" w:rsidRPr="00F751AC">
        <w:rPr>
          <w:lang w:val="uk-UA"/>
        </w:rPr>
        <w:t xml:space="preserve"> Петра Андрійовича </w:t>
      </w:r>
      <w:r w:rsidRPr="00F751AC">
        <w:rPr>
          <w:lang w:val="uk-UA"/>
        </w:rPr>
        <w:t>уповноваженою особою на підписання від імені Товариства договору з Ревізором».</w:t>
      </w:r>
    </w:p>
    <w:p w:rsidR="00EA15E2" w:rsidRPr="00F751AC" w:rsidRDefault="00EA15E2" w:rsidP="00F751AC">
      <w:pPr>
        <w:pStyle w:val="3"/>
        <w:ind w:left="0" w:firstLine="567"/>
        <w:rPr>
          <w:b/>
          <w:kern w:val="3"/>
          <w:sz w:val="24"/>
          <w:lang w:eastAsia="ja-JP"/>
        </w:rPr>
      </w:pPr>
    </w:p>
    <w:p w:rsidR="00EA15E2" w:rsidRPr="00EA15E2" w:rsidRDefault="00EA15E2" w:rsidP="00EA15E2">
      <w:pPr>
        <w:pStyle w:val="3"/>
        <w:ind w:left="0"/>
        <w:rPr>
          <w:sz w:val="24"/>
        </w:rPr>
      </w:pPr>
    </w:p>
    <w:p w:rsidR="00365E06" w:rsidRPr="00EA15E2" w:rsidRDefault="00365E06" w:rsidP="00EA15E2">
      <w:pPr>
        <w:pStyle w:val="Standard"/>
        <w:tabs>
          <w:tab w:val="left" w:pos="60"/>
        </w:tabs>
        <w:ind w:right="18" w:firstLine="567"/>
        <w:jc w:val="both"/>
        <w:rPr>
          <w:bCs/>
          <w:lang w:val="uk-UA"/>
        </w:rPr>
      </w:pPr>
    </w:p>
    <w:p w:rsidR="00182497" w:rsidRPr="00365E06" w:rsidRDefault="00182497" w:rsidP="00182497">
      <w:pPr>
        <w:pStyle w:val="3"/>
        <w:ind w:left="0" w:firstLine="567"/>
        <w:rPr>
          <w:sz w:val="24"/>
        </w:rPr>
      </w:pPr>
    </w:p>
    <w:p w:rsidR="00D53E1A" w:rsidRPr="00365E06" w:rsidRDefault="00D53E1A" w:rsidP="00182497">
      <w:pPr>
        <w:pStyle w:val="3"/>
        <w:ind w:left="734"/>
        <w:rPr>
          <w:sz w:val="24"/>
        </w:rPr>
      </w:pPr>
    </w:p>
    <w:p w:rsidR="00FF5E53" w:rsidRPr="00A73789" w:rsidRDefault="00FF5E53" w:rsidP="00A73789">
      <w:pPr>
        <w:rPr>
          <w:rFonts w:ascii="Times New Roman" w:hAnsi="Times New Roman" w:cs="Times New Roman"/>
          <w:sz w:val="24"/>
          <w:szCs w:val="24"/>
        </w:rPr>
      </w:pPr>
    </w:p>
    <w:p w:rsidR="004D3667" w:rsidRPr="006C31F5" w:rsidRDefault="004D3667" w:rsidP="003D30E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667" w:rsidRPr="006C31F5" w:rsidRDefault="004D3667" w:rsidP="00D44F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3667" w:rsidRPr="006C31F5" w:rsidRDefault="006C31F5" w:rsidP="00FF5E53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C31F5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r w:rsidRPr="006C31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C31F5">
        <w:rPr>
          <w:rFonts w:ascii="Times New Roman" w:hAnsi="Times New Roman" w:cs="Times New Roman"/>
          <w:b/>
          <w:sz w:val="24"/>
          <w:szCs w:val="24"/>
        </w:rPr>
        <w:t>Шкамбарна</w:t>
      </w:r>
      <w:proofErr w:type="spellEnd"/>
      <w:r w:rsidRPr="006C31F5">
        <w:rPr>
          <w:rFonts w:ascii="Times New Roman" w:hAnsi="Times New Roman" w:cs="Times New Roman"/>
          <w:b/>
          <w:sz w:val="24"/>
          <w:szCs w:val="24"/>
        </w:rPr>
        <w:t xml:space="preserve"> І.А.</w:t>
      </w:r>
    </w:p>
    <w:p w:rsidR="004D3667" w:rsidRPr="006C31F5" w:rsidRDefault="004D3667" w:rsidP="00FF5E5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4D3667" w:rsidRPr="006C31F5" w:rsidRDefault="004D3667" w:rsidP="00FF5E5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p w:rsidR="004D3667" w:rsidRPr="006C31F5" w:rsidRDefault="004D3667" w:rsidP="00FF5E5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4D3667" w:rsidRPr="006C31F5" w:rsidSect="00D44F74">
      <w:headerReference w:type="default" r:id="rId9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48F" w:rsidRDefault="00AD748F" w:rsidP="006C31F5">
      <w:pPr>
        <w:spacing w:after="0" w:line="240" w:lineRule="auto"/>
      </w:pPr>
      <w:r>
        <w:separator/>
      </w:r>
    </w:p>
  </w:endnote>
  <w:endnote w:type="continuationSeparator" w:id="0">
    <w:p w:rsidR="00AD748F" w:rsidRDefault="00AD748F" w:rsidP="006C3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48F" w:rsidRDefault="00AD748F" w:rsidP="006C31F5">
      <w:pPr>
        <w:spacing w:after="0" w:line="240" w:lineRule="auto"/>
      </w:pPr>
      <w:r>
        <w:separator/>
      </w:r>
    </w:p>
  </w:footnote>
  <w:footnote w:type="continuationSeparator" w:id="0">
    <w:p w:rsidR="00AD748F" w:rsidRDefault="00AD748F" w:rsidP="006C3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1F5" w:rsidRPr="00441C12" w:rsidRDefault="006C31F5" w:rsidP="006C31F5">
    <w:pPr>
      <w:pStyle w:val="a5"/>
      <w:jc w:val="center"/>
      <w:rPr>
        <w:rStyle w:val="FontStyle11"/>
        <w:rFonts w:ascii="Arial" w:hAnsi="Arial" w:cs="Arial"/>
        <w:sz w:val="30"/>
        <w:szCs w:val="30"/>
        <w:lang w:eastAsia="uk-UA"/>
      </w:rPr>
    </w:pPr>
    <w:r w:rsidRPr="00441C12">
      <w:rPr>
        <w:rFonts w:ascii="Arial" w:hAnsi="Arial" w:cs="Arial"/>
        <w:noProof/>
        <w:sz w:val="28"/>
        <w:szCs w:val="28"/>
        <w:lang w:eastAsia="uk-UA"/>
      </w:rPr>
      <w:drawing>
        <wp:anchor distT="0" distB="0" distL="114300" distR="114300" simplePos="0" relativeHeight="251656704" behindDoc="0" locked="0" layoutInCell="1" allowOverlap="1" wp14:anchorId="7C5DE486" wp14:editId="3914DB8C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1257300" cy="78295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1C12">
      <w:rPr>
        <w:rStyle w:val="FontStyle11"/>
        <w:rFonts w:ascii="Arial" w:hAnsi="Arial" w:cs="Arial"/>
        <w:sz w:val="28"/>
        <w:szCs w:val="28"/>
        <w:lang w:eastAsia="uk-UA"/>
      </w:rPr>
      <w:t xml:space="preserve">                     </w:t>
    </w:r>
    <w:r w:rsidRPr="00441C12">
      <w:rPr>
        <w:rStyle w:val="FontStyle11"/>
        <w:rFonts w:ascii="Arial" w:hAnsi="Arial" w:cs="Arial"/>
        <w:sz w:val="30"/>
        <w:szCs w:val="30"/>
        <w:lang w:eastAsia="uk-UA"/>
      </w:rPr>
      <w:t>Командитне товариство «Бізнес Гарант»</w:t>
    </w:r>
  </w:p>
  <w:p w:rsidR="006C31F5" w:rsidRPr="00441C12" w:rsidRDefault="006C31F5" w:rsidP="006C31F5">
    <w:pPr>
      <w:pStyle w:val="a5"/>
      <w:rPr>
        <w:rStyle w:val="FontStyle11"/>
        <w:rFonts w:ascii="Arial" w:hAnsi="Arial" w:cs="Arial"/>
        <w:sz w:val="30"/>
        <w:szCs w:val="30"/>
        <w:lang w:eastAsia="uk-UA"/>
      </w:rPr>
    </w:pPr>
    <w:r>
      <w:rPr>
        <w:rStyle w:val="FontStyle11"/>
        <w:rFonts w:ascii="Arial" w:hAnsi="Arial" w:cs="Arial"/>
        <w:sz w:val="28"/>
        <w:szCs w:val="28"/>
        <w:lang w:eastAsia="uk-UA"/>
      </w:rPr>
      <w:t xml:space="preserve">                         </w:t>
    </w:r>
    <w:r w:rsidRPr="00441C12">
      <w:rPr>
        <w:rStyle w:val="FontStyle11"/>
        <w:rFonts w:ascii="Arial" w:hAnsi="Arial" w:cs="Arial"/>
        <w:sz w:val="30"/>
        <w:szCs w:val="30"/>
        <w:lang w:eastAsia="uk-UA"/>
      </w:rPr>
      <w:t>(приватне підприємство «ВІП Бізнес» і Компанія)</w:t>
    </w:r>
  </w:p>
  <w:p w:rsidR="006C31F5" w:rsidRPr="00441C12" w:rsidRDefault="006C31F5" w:rsidP="006C31F5">
    <w:pPr>
      <w:pStyle w:val="a5"/>
      <w:rPr>
        <w:rStyle w:val="FontStyle11"/>
        <w:rFonts w:ascii="Arial" w:hAnsi="Arial" w:cs="Arial"/>
        <w:sz w:val="26"/>
        <w:szCs w:val="26"/>
        <w:lang w:eastAsia="uk-UA"/>
      </w:rPr>
    </w:pPr>
    <w:r w:rsidRPr="00441C12">
      <w:rPr>
        <w:rStyle w:val="FontStyle11"/>
        <w:rFonts w:ascii="Arial" w:hAnsi="Arial" w:cs="Arial"/>
        <w:sz w:val="28"/>
        <w:szCs w:val="28"/>
        <w:lang w:eastAsia="uk-UA"/>
      </w:rPr>
      <w:t xml:space="preserve">                                                     </w:t>
    </w:r>
    <w:r w:rsidRPr="00441C12">
      <w:rPr>
        <w:rStyle w:val="FontStyle11"/>
        <w:rFonts w:ascii="Arial" w:hAnsi="Arial" w:cs="Arial"/>
        <w:sz w:val="26"/>
        <w:szCs w:val="26"/>
        <w:lang w:eastAsia="uk-UA"/>
      </w:rPr>
      <w:t>КТ «Бізнес Гарант»</w:t>
    </w:r>
  </w:p>
  <w:p w:rsidR="006C31F5" w:rsidRPr="00441C12" w:rsidRDefault="006C31F5" w:rsidP="006C31F5">
    <w:pPr>
      <w:spacing w:after="0" w:line="240" w:lineRule="auto"/>
      <w:ind w:firstLine="709"/>
      <w:jc w:val="center"/>
      <w:rPr>
        <w:rStyle w:val="FontStyle12"/>
        <w:rFonts w:ascii="Arial" w:hAnsi="Arial" w:cs="Arial"/>
        <w:lang w:eastAsia="uk-UA"/>
      </w:rPr>
    </w:pPr>
    <w:r w:rsidRPr="00441C12">
      <w:rPr>
        <w:rStyle w:val="FontStyle12"/>
        <w:rFonts w:ascii="Arial" w:hAnsi="Arial" w:cs="Arial"/>
        <w:lang w:eastAsia="uk-UA"/>
      </w:rPr>
      <w:t xml:space="preserve">                  вул. </w:t>
    </w:r>
    <w:r>
      <w:rPr>
        <w:rStyle w:val="FontStyle12"/>
        <w:rFonts w:ascii="Arial" w:hAnsi="Arial" w:cs="Arial"/>
        <w:lang w:eastAsia="uk-UA"/>
      </w:rPr>
      <w:t>К. Василенка</w:t>
    </w:r>
    <w:r w:rsidRPr="00441C12">
      <w:rPr>
        <w:rStyle w:val="FontStyle12"/>
        <w:rFonts w:ascii="Arial" w:hAnsi="Arial" w:cs="Arial"/>
        <w:lang w:eastAsia="uk-UA"/>
      </w:rPr>
      <w:t xml:space="preserve">, буд. </w:t>
    </w:r>
    <w:r>
      <w:rPr>
        <w:rStyle w:val="FontStyle12"/>
        <w:rFonts w:ascii="Arial" w:hAnsi="Arial" w:cs="Arial"/>
        <w:lang w:eastAsia="uk-UA"/>
      </w:rPr>
      <w:t>20</w:t>
    </w:r>
    <w:r w:rsidRPr="00441C12">
      <w:rPr>
        <w:rStyle w:val="FontStyle12"/>
        <w:rFonts w:ascii="Arial" w:hAnsi="Arial" w:cs="Arial"/>
        <w:lang w:eastAsia="uk-UA"/>
      </w:rPr>
      <w:t xml:space="preserve">, 4 поверх, м. Вінниця, 21027 </w:t>
    </w:r>
  </w:p>
  <w:p w:rsidR="006C31F5" w:rsidRPr="00D947B0" w:rsidRDefault="006C31F5" w:rsidP="006C31F5">
    <w:pPr>
      <w:spacing w:after="0" w:line="240" w:lineRule="auto"/>
      <w:jc w:val="center"/>
      <w:rPr>
        <w:rStyle w:val="FontStyle12"/>
        <w:rFonts w:ascii="Arial" w:hAnsi="Arial" w:cs="Arial"/>
        <w:lang w:eastAsia="uk-UA"/>
      </w:rPr>
    </w:pPr>
    <w:r w:rsidRPr="0096443C">
      <w:rPr>
        <w:rStyle w:val="FontStyle12"/>
        <w:rFonts w:ascii="Arial" w:hAnsi="Arial" w:cs="Arial"/>
        <w:lang w:eastAsia="uk-UA"/>
      </w:rPr>
      <w:t xml:space="preserve">                                  </w:t>
    </w:r>
    <w:proofErr w:type="spellStart"/>
    <w:r w:rsidRPr="00D947B0">
      <w:rPr>
        <w:rStyle w:val="FontStyle12"/>
        <w:rFonts w:ascii="Arial" w:hAnsi="Arial" w:cs="Arial"/>
        <w:lang w:eastAsia="uk-UA"/>
      </w:rPr>
      <w:t>те</w:t>
    </w:r>
    <w:r>
      <w:rPr>
        <w:rStyle w:val="FontStyle12"/>
        <w:rFonts w:ascii="Arial" w:hAnsi="Arial" w:cs="Arial"/>
        <w:lang w:eastAsia="uk-UA"/>
      </w:rPr>
      <w:t>л</w:t>
    </w:r>
    <w:proofErr w:type="spellEnd"/>
    <w:r>
      <w:rPr>
        <w:rStyle w:val="FontStyle12"/>
        <w:rFonts w:ascii="Arial" w:hAnsi="Arial" w:cs="Arial"/>
        <w:lang w:eastAsia="uk-UA"/>
      </w:rPr>
      <w:t xml:space="preserve">. (0432) 56-02-63, факс (0432) 56-02-74, </w:t>
    </w:r>
    <w:proofErr w:type="spellStart"/>
    <w:r>
      <w:rPr>
        <w:rStyle w:val="FontStyle12"/>
        <w:rFonts w:ascii="Arial" w:hAnsi="Arial" w:cs="Arial"/>
        <w:lang w:eastAsia="uk-UA"/>
      </w:rPr>
      <w:t>моб</w:t>
    </w:r>
    <w:proofErr w:type="spellEnd"/>
    <w:r>
      <w:rPr>
        <w:rStyle w:val="FontStyle12"/>
        <w:rFonts w:ascii="Arial" w:hAnsi="Arial" w:cs="Arial"/>
        <w:lang w:eastAsia="uk-UA"/>
      </w:rPr>
      <w:t>. (0</w:t>
    </w:r>
    <w:r w:rsidRPr="00D947B0">
      <w:rPr>
        <w:rStyle w:val="FontStyle12"/>
        <w:rFonts w:ascii="Arial" w:hAnsi="Arial" w:cs="Arial"/>
        <w:lang w:eastAsia="uk-UA"/>
      </w:rPr>
      <w:t>67</w:t>
    </w:r>
    <w:r>
      <w:rPr>
        <w:rStyle w:val="FontStyle12"/>
        <w:rFonts w:ascii="Arial" w:hAnsi="Arial" w:cs="Arial"/>
        <w:lang w:eastAsia="uk-UA"/>
      </w:rPr>
      <w:t>)</w:t>
    </w:r>
    <w:r w:rsidRPr="00D947B0">
      <w:rPr>
        <w:rStyle w:val="FontStyle12"/>
        <w:rFonts w:ascii="Arial" w:hAnsi="Arial" w:cs="Arial"/>
        <w:lang w:eastAsia="uk-UA"/>
      </w:rPr>
      <w:t xml:space="preserve"> </w:t>
    </w:r>
    <w:r w:rsidRPr="00EB7867">
      <w:rPr>
        <w:rStyle w:val="FontStyle12"/>
        <w:rFonts w:ascii="Arial" w:hAnsi="Arial" w:cs="Arial"/>
        <w:lang w:eastAsia="uk-UA"/>
      </w:rPr>
      <w:t>430</w:t>
    </w:r>
    <w:r w:rsidRPr="00D947B0">
      <w:rPr>
        <w:rStyle w:val="FontStyle12"/>
        <w:rFonts w:ascii="Arial" w:hAnsi="Arial" w:cs="Arial"/>
        <w:lang w:eastAsia="uk-UA"/>
      </w:rPr>
      <w:t xml:space="preserve"> </w:t>
    </w:r>
    <w:r w:rsidRPr="00EB7867">
      <w:rPr>
        <w:rStyle w:val="FontStyle12"/>
        <w:rFonts w:ascii="Arial" w:hAnsi="Arial" w:cs="Arial"/>
        <w:lang w:eastAsia="uk-UA"/>
      </w:rPr>
      <w:t>5</w:t>
    </w:r>
    <w:r w:rsidRPr="00D947B0">
      <w:rPr>
        <w:rStyle w:val="FontStyle12"/>
        <w:rFonts w:ascii="Arial" w:hAnsi="Arial" w:cs="Arial"/>
        <w:lang w:eastAsia="uk-UA"/>
      </w:rPr>
      <w:t xml:space="preserve">2 </w:t>
    </w:r>
    <w:r w:rsidRPr="00EB7867">
      <w:rPr>
        <w:rStyle w:val="FontStyle12"/>
        <w:rFonts w:ascii="Arial" w:hAnsi="Arial" w:cs="Arial"/>
        <w:lang w:eastAsia="uk-UA"/>
      </w:rPr>
      <w:t>0</w:t>
    </w:r>
    <w:r w:rsidRPr="00D947B0">
      <w:rPr>
        <w:rStyle w:val="FontStyle12"/>
        <w:rFonts w:ascii="Arial" w:hAnsi="Arial" w:cs="Arial"/>
        <w:lang w:eastAsia="uk-UA"/>
      </w:rPr>
      <w:t>2</w:t>
    </w:r>
  </w:p>
  <w:p w:rsidR="006C31F5" w:rsidRPr="00EB7867" w:rsidRDefault="006C31F5" w:rsidP="006C31F5">
    <w:pPr>
      <w:spacing w:after="0" w:line="240" w:lineRule="auto"/>
      <w:jc w:val="center"/>
      <w:rPr>
        <w:rStyle w:val="FontStyle12"/>
        <w:rFonts w:ascii="Arial" w:hAnsi="Arial" w:cs="Arial"/>
        <w:lang w:eastAsia="uk-UA"/>
      </w:rPr>
    </w:pPr>
    <w:r w:rsidRPr="00D947B0">
      <w:rPr>
        <w:rStyle w:val="FontStyle12"/>
        <w:rFonts w:ascii="Arial" w:hAnsi="Arial" w:cs="Arial"/>
        <w:lang w:eastAsia="uk-UA"/>
      </w:rPr>
      <w:t xml:space="preserve">                                   Е-</w:t>
    </w:r>
    <w:r w:rsidRPr="0096443C">
      <w:rPr>
        <w:rStyle w:val="FontStyle12"/>
        <w:rFonts w:ascii="Arial" w:hAnsi="Arial" w:cs="Arial"/>
        <w:lang w:val="en-US" w:eastAsia="uk-UA"/>
      </w:rPr>
      <w:t>mail</w:t>
    </w:r>
    <w:r w:rsidRPr="0096443C">
      <w:rPr>
        <w:rStyle w:val="FontStyle12"/>
        <w:rFonts w:ascii="Arial" w:hAnsi="Arial" w:cs="Arial"/>
        <w:lang w:eastAsia="uk-UA"/>
      </w:rPr>
      <w:t xml:space="preserve">: </w:t>
    </w:r>
    <w:hyperlink r:id="rId2" w:history="1">
      <w:r w:rsidRPr="00554E11">
        <w:rPr>
          <w:rStyle w:val="a9"/>
          <w:rFonts w:ascii="Arial" w:hAnsi="Arial" w:cs="Arial"/>
          <w:sz w:val="24"/>
          <w:szCs w:val="24"/>
          <w:lang w:val="en-US"/>
        </w:rPr>
        <w:t>bg</w:t>
      </w:r>
      <w:r w:rsidRPr="00EB7867">
        <w:rPr>
          <w:rStyle w:val="a9"/>
          <w:rFonts w:ascii="Arial" w:hAnsi="Arial" w:cs="Arial"/>
          <w:sz w:val="24"/>
          <w:szCs w:val="24"/>
        </w:rPr>
        <w:t>@</w:t>
      </w:r>
      <w:r w:rsidRPr="00554E11">
        <w:rPr>
          <w:rStyle w:val="a9"/>
          <w:rFonts w:ascii="Arial" w:hAnsi="Arial" w:cs="Arial"/>
          <w:sz w:val="24"/>
          <w:szCs w:val="24"/>
          <w:lang w:val="en-US"/>
        </w:rPr>
        <w:t>busines</w:t>
      </w:r>
      <w:r w:rsidRPr="00EB7867">
        <w:rPr>
          <w:rStyle w:val="a9"/>
          <w:rFonts w:ascii="Arial" w:hAnsi="Arial" w:cs="Arial"/>
          <w:sz w:val="24"/>
          <w:szCs w:val="24"/>
        </w:rPr>
        <w:t>-</w:t>
      </w:r>
      <w:r w:rsidRPr="00554E11">
        <w:rPr>
          <w:rStyle w:val="a9"/>
          <w:rFonts w:ascii="Arial" w:hAnsi="Arial" w:cs="Arial"/>
          <w:sz w:val="24"/>
          <w:szCs w:val="24"/>
          <w:lang w:val="en-US"/>
        </w:rPr>
        <w:t>garant</w:t>
      </w:r>
      <w:r w:rsidRPr="00EB7867">
        <w:rPr>
          <w:rStyle w:val="a9"/>
          <w:rFonts w:ascii="Arial" w:hAnsi="Arial" w:cs="Arial"/>
          <w:sz w:val="24"/>
          <w:szCs w:val="24"/>
        </w:rPr>
        <w:t>.</w:t>
      </w:r>
      <w:r w:rsidRPr="00554E11">
        <w:rPr>
          <w:rStyle w:val="a9"/>
          <w:rFonts w:ascii="Arial" w:hAnsi="Arial" w:cs="Arial"/>
          <w:sz w:val="24"/>
          <w:szCs w:val="24"/>
          <w:lang w:val="en-US"/>
        </w:rPr>
        <w:t>com</w:t>
      </w:r>
      <w:r w:rsidRPr="00EB7867">
        <w:rPr>
          <w:rStyle w:val="a9"/>
          <w:rFonts w:ascii="Arial" w:hAnsi="Arial" w:cs="Arial"/>
          <w:sz w:val="24"/>
          <w:szCs w:val="24"/>
        </w:rPr>
        <w:t>.</w:t>
      </w:r>
      <w:proofErr w:type="spellStart"/>
      <w:r w:rsidRPr="00554E11">
        <w:rPr>
          <w:rStyle w:val="a9"/>
          <w:rFonts w:ascii="Arial" w:hAnsi="Arial" w:cs="Arial"/>
          <w:sz w:val="24"/>
          <w:szCs w:val="24"/>
          <w:lang w:val="en-US"/>
        </w:rPr>
        <w:t>ua</w:t>
      </w:r>
      <w:proofErr w:type="spellEnd"/>
    </w:hyperlink>
    <w:r w:rsidRPr="00EB7867">
      <w:rPr>
        <w:rFonts w:ascii="Arial" w:hAnsi="Arial" w:cs="Arial"/>
        <w:sz w:val="24"/>
        <w:szCs w:val="24"/>
      </w:rPr>
      <w:t xml:space="preserve"> </w:t>
    </w:r>
    <w:r w:rsidRPr="0096443C">
      <w:rPr>
        <w:rStyle w:val="FontStyle12"/>
        <w:rFonts w:ascii="Arial" w:hAnsi="Arial" w:cs="Arial"/>
        <w:lang w:eastAsia="uk-UA"/>
      </w:rPr>
      <w:t>Код ЄДРПОУ 36150262</w:t>
    </w:r>
  </w:p>
  <w:p w:rsidR="006C31F5" w:rsidRPr="006C31F5" w:rsidRDefault="006C31F5" w:rsidP="006C31F5">
    <w:pPr>
      <w:pStyle w:val="a5"/>
      <w:jc w:val="center"/>
      <w:rPr>
        <w:rFonts w:ascii="Arial" w:hAnsi="Arial" w:cs="Arial"/>
        <w:sz w:val="24"/>
        <w:szCs w:val="24"/>
        <w:lang w:eastAsia="uk-UA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0374EDE" wp14:editId="14D97FA8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6057900" cy="0"/>
              <wp:effectExtent l="19050" t="23495" r="19050" b="2413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3B4947CB" id="Прямая соединительная линия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7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" strokeweight="3pt">
              <v:stroke linestyle="thinThin"/>
            </v:line>
          </w:pict>
        </mc:Fallback>
      </mc:AlternateContent>
    </w:r>
  </w:p>
  <w:p w:rsidR="006C31F5" w:rsidRDefault="006C31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6A0"/>
    <w:multiLevelType w:val="hybridMultilevel"/>
    <w:tmpl w:val="671C1EFC"/>
    <w:lvl w:ilvl="0" w:tplc="6A4441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8E3B61"/>
    <w:multiLevelType w:val="hybridMultilevel"/>
    <w:tmpl w:val="1562AD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E3024"/>
    <w:multiLevelType w:val="hybridMultilevel"/>
    <w:tmpl w:val="44D05978"/>
    <w:lvl w:ilvl="0" w:tplc="9516D2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A3425C"/>
    <w:multiLevelType w:val="hybridMultilevel"/>
    <w:tmpl w:val="F288EF04"/>
    <w:lvl w:ilvl="0" w:tplc="A22E69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96A50BA"/>
    <w:multiLevelType w:val="hybridMultilevel"/>
    <w:tmpl w:val="00CCFF26"/>
    <w:lvl w:ilvl="0" w:tplc="7830329C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B66"/>
    <w:rsid w:val="000A7FE6"/>
    <w:rsid w:val="0012556F"/>
    <w:rsid w:val="00131511"/>
    <w:rsid w:val="001423BA"/>
    <w:rsid w:val="00145695"/>
    <w:rsid w:val="00150B66"/>
    <w:rsid w:val="00182497"/>
    <w:rsid w:val="001A691D"/>
    <w:rsid w:val="001B73C6"/>
    <w:rsid w:val="001D7808"/>
    <w:rsid w:val="001D790B"/>
    <w:rsid w:val="001E7E0A"/>
    <w:rsid w:val="0020113F"/>
    <w:rsid w:val="002310C5"/>
    <w:rsid w:val="002515C9"/>
    <w:rsid w:val="002569EC"/>
    <w:rsid w:val="00262660"/>
    <w:rsid w:val="002632F5"/>
    <w:rsid w:val="002676D9"/>
    <w:rsid w:val="002C5E46"/>
    <w:rsid w:val="002E3D33"/>
    <w:rsid w:val="002E614D"/>
    <w:rsid w:val="00302DD2"/>
    <w:rsid w:val="003552D1"/>
    <w:rsid w:val="003556FD"/>
    <w:rsid w:val="00356A7E"/>
    <w:rsid w:val="00365096"/>
    <w:rsid w:val="00365E06"/>
    <w:rsid w:val="00374FCB"/>
    <w:rsid w:val="003A292A"/>
    <w:rsid w:val="003D30E7"/>
    <w:rsid w:val="00423253"/>
    <w:rsid w:val="00474047"/>
    <w:rsid w:val="004A542B"/>
    <w:rsid w:val="004B1303"/>
    <w:rsid w:val="004B7945"/>
    <w:rsid w:val="004C4C07"/>
    <w:rsid w:val="004D34F2"/>
    <w:rsid w:val="004D3667"/>
    <w:rsid w:val="004E2497"/>
    <w:rsid w:val="00530E02"/>
    <w:rsid w:val="00547E19"/>
    <w:rsid w:val="00564F0C"/>
    <w:rsid w:val="00566A3D"/>
    <w:rsid w:val="00566E18"/>
    <w:rsid w:val="005A6486"/>
    <w:rsid w:val="005C3DA8"/>
    <w:rsid w:val="005C7EC0"/>
    <w:rsid w:val="005D33F2"/>
    <w:rsid w:val="00650EF2"/>
    <w:rsid w:val="00665E86"/>
    <w:rsid w:val="00686371"/>
    <w:rsid w:val="006C31F5"/>
    <w:rsid w:val="006D4B9B"/>
    <w:rsid w:val="006E5357"/>
    <w:rsid w:val="007009CB"/>
    <w:rsid w:val="007771F4"/>
    <w:rsid w:val="00794025"/>
    <w:rsid w:val="007B6E43"/>
    <w:rsid w:val="007B71BB"/>
    <w:rsid w:val="007C329B"/>
    <w:rsid w:val="007D63F6"/>
    <w:rsid w:val="007E1F6E"/>
    <w:rsid w:val="007F5812"/>
    <w:rsid w:val="008010AF"/>
    <w:rsid w:val="00820CDC"/>
    <w:rsid w:val="00837D0A"/>
    <w:rsid w:val="0086551F"/>
    <w:rsid w:val="0086739C"/>
    <w:rsid w:val="00867EAD"/>
    <w:rsid w:val="0088130B"/>
    <w:rsid w:val="00881674"/>
    <w:rsid w:val="0088172F"/>
    <w:rsid w:val="00885C76"/>
    <w:rsid w:val="00890F26"/>
    <w:rsid w:val="008A280E"/>
    <w:rsid w:val="008F4A84"/>
    <w:rsid w:val="008F578C"/>
    <w:rsid w:val="00901369"/>
    <w:rsid w:val="00910244"/>
    <w:rsid w:val="00943EDE"/>
    <w:rsid w:val="00983CA1"/>
    <w:rsid w:val="00992BCD"/>
    <w:rsid w:val="009C4EE1"/>
    <w:rsid w:val="009E73A3"/>
    <w:rsid w:val="00A062B5"/>
    <w:rsid w:val="00A10FD9"/>
    <w:rsid w:val="00A16261"/>
    <w:rsid w:val="00A16F3E"/>
    <w:rsid w:val="00A73789"/>
    <w:rsid w:val="00A93962"/>
    <w:rsid w:val="00A9773E"/>
    <w:rsid w:val="00AB1D62"/>
    <w:rsid w:val="00AC0D89"/>
    <w:rsid w:val="00AD748F"/>
    <w:rsid w:val="00AE3759"/>
    <w:rsid w:val="00B44FDB"/>
    <w:rsid w:val="00B532D4"/>
    <w:rsid w:val="00B6051B"/>
    <w:rsid w:val="00BC64A6"/>
    <w:rsid w:val="00BE30C2"/>
    <w:rsid w:val="00CB4240"/>
    <w:rsid w:val="00D43AD9"/>
    <w:rsid w:val="00D44F74"/>
    <w:rsid w:val="00D53E1A"/>
    <w:rsid w:val="00D742B4"/>
    <w:rsid w:val="00D82566"/>
    <w:rsid w:val="00DA5316"/>
    <w:rsid w:val="00DB62C9"/>
    <w:rsid w:val="00DE19F2"/>
    <w:rsid w:val="00DF1291"/>
    <w:rsid w:val="00DF5300"/>
    <w:rsid w:val="00E36515"/>
    <w:rsid w:val="00E413B0"/>
    <w:rsid w:val="00E45E51"/>
    <w:rsid w:val="00E6354E"/>
    <w:rsid w:val="00E765BB"/>
    <w:rsid w:val="00EA15E2"/>
    <w:rsid w:val="00F32DCD"/>
    <w:rsid w:val="00F751AC"/>
    <w:rsid w:val="00FF0514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3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FF5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5">
    <w:name w:val="header"/>
    <w:basedOn w:val="a"/>
    <w:link w:val="a6"/>
    <w:uiPriority w:val="99"/>
    <w:unhideWhenUsed/>
    <w:rsid w:val="006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1F5"/>
  </w:style>
  <w:style w:type="paragraph" w:styleId="a7">
    <w:name w:val="footer"/>
    <w:basedOn w:val="a"/>
    <w:link w:val="a8"/>
    <w:uiPriority w:val="99"/>
    <w:unhideWhenUsed/>
    <w:rsid w:val="006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F5"/>
  </w:style>
  <w:style w:type="character" w:styleId="a9">
    <w:name w:val="Hyperlink"/>
    <w:basedOn w:val="a0"/>
    <w:uiPriority w:val="99"/>
    <w:unhideWhenUsed/>
    <w:rsid w:val="006C31F5"/>
    <w:rPr>
      <w:color w:val="0000FF" w:themeColor="hyperlink"/>
      <w:u w:val="single"/>
    </w:rPr>
  </w:style>
  <w:style w:type="character" w:customStyle="1" w:styleId="FontStyle11">
    <w:name w:val="Font Style11"/>
    <w:rsid w:val="006C31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C31F5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semiHidden/>
    <w:rsid w:val="00D53E1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D53E1A"/>
    <w:rPr>
      <w:rFonts w:ascii="Times New Roman" w:eastAsia="Times New Roman" w:hAnsi="Times New Roman" w:cs="Times New Roman"/>
      <w:bCs/>
      <w:szCs w:val="24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1B7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73C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73A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F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Standard">
    <w:name w:val="Standard"/>
    <w:rsid w:val="00FF5E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styleId="a5">
    <w:name w:val="header"/>
    <w:basedOn w:val="a"/>
    <w:link w:val="a6"/>
    <w:uiPriority w:val="99"/>
    <w:unhideWhenUsed/>
    <w:rsid w:val="006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31F5"/>
  </w:style>
  <w:style w:type="paragraph" w:styleId="a7">
    <w:name w:val="footer"/>
    <w:basedOn w:val="a"/>
    <w:link w:val="a8"/>
    <w:uiPriority w:val="99"/>
    <w:unhideWhenUsed/>
    <w:rsid w:val="006C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31F5"/>
  </w:style>
  <w:style w:type="character" w:styleId="a9">
    <w:name w:val="Hyperlink"/>
    <w:basedOn w:val="a0"/>
    <w:uiPriority w:val="99"/>
    <w:unhideWhenUsed/>
    <w:rsid w:val="006C31F5"/>
    <w:rPr>
      <w:color w:val="0000FF" w:themeColor="hyperlink"/>
      <w:u w:val="single"/>
    </w:rPr>
  </w:style>
  <w:style w:type="character" w:customStyle="1" w:styleId="FontStyle11">
    <w:name w:val="Font Style11"/>
    <w:rsid w:val="006C31F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C31F5"/>
    <w:rPr>
      <w:rFonts w:ascii="Times New Roman" w:hAnsi="Times New Roman" w:cs="Times New Roman"/>
      <w:sz w:val="18"/>
      <w:szCs w:val="18"/>
    </w:rPr>
  </w:style>
  <w:style w:type="paragraph" w:styleId="3">
    <w:name w:val="Body Text Indent 3"/>
    <w:basedOn w:val="a"/>
    <w:link w:val="30"/>
    <w:semiHidden/>
    <w:rsid w:val="00D53E1A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bCs/>
      <w:szCs w:val="24"/>
      <w:lang w:eastAsia="uk-UA"/>
    </w:rPr>
  </w:style>
  <w:style w:type="character" w:customStyle="1" w:styleId="30">
    <w:name w:val="Основной текст с отступом 3 Знак"/>
    <w:basedOn w:val="a0"/>
    <w:link w:val="3"/>
    <w:semiHidden/>
    <w:rsid w:val="00D53E1A"/>
    <w:rPr>
      <w:rFonts w:ascii="Times New Roman" w:eastAsia="Times New Roman" w:hAnsi="Times New Roman" w:cs="Times New Roman"/>
      <w:bCs/>
      <w:szCs w:val="24"/>
      <w:lang w:eastAsia="uk-UA"/>
    </w:rPr>
  </w:style>
  <w:style w:type="paragraph" w:styleId="31">
    <w:name w:val="Body Text 3"/>
    <w:basedOn w:val="a"/>
    <w:link w:val="32"/>
    <w:uiPriority w:val="99"/>
    <w:semiHidden/>
    <w:unhideWhenUsed/>
    <w:rsid w:val="001B73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B73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g@busines-garant.com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47C4F-7E68-48CB-974E-6645F09D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2018-04-05T14:39:00Z</dcterms:created>
  <dcterms:modified xsi:type="dcterms:W3CDTF">2018-04-18T08:36:00Z</dcterms:modified>
</cp:coreProperties>
</file>